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33A5" w14:textId="1A130820" w:rsidR="00226476" w:rsidRPr="00F74432" w:rsidRDefault="00226476" w:rsidP="00F74432">
      <w:pPr>
        <w:ind w:firstLineChars="300" w:firstLine="1080"/>
        <w:rPr>
          <w:color w:val="EE0000"/>
          <w:sz w:val="24"/>
          <w:szCs w:val="24"/>
        </w:rPr>
      </w:pPr>
      <w:r w:rsidRPr="00F74432">
        <w:rPr>
          <w:rFonts w:hint="eastAsia"/>
          <w:color w:val="EE0000"/>
          <w:sz w:val="36"/>
          <w:szCs w:val="36"/>
        </w:rPr>
        <w:t>子育て交流ひろばの水遊びについて</w:t>
      </w:r>
    </w:p>
    <w:p w14:paraId="772F7912" w14:textId="66B6F143" w:rsidR="00226476" w:rsidRDefault="0022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・8月26日、27日、29日の水遊びは、テラスが使えないため水遊びが中止</w:t>
      </w:r>
    </w:p>
    <w:p w14:paraId="0FFFE144" w14:textId="2176145D" w:rsidR="00226476" w:rsidRDefault="0022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になります。楽しみにしてくださっていた親子もいらっしゃったと思います。</w:t>
      </w:r>
    </w:p>
    <w:p w14:paraId="1896C00A" w14:textId="076400E8" w:rsidR="00F74432" w:rsidRDefault="0022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4432">
        <w:rPr>
          <w:rFonts w:hint="eastAsia"/>
          <w:sz w:val="24"/>
          <w:szCs w:val="24"/>
        </w:rPr>
        <w:t>申し訳ありません。</w:t>
      </w:r>
    </w:p>
    <w:p w14:paraId="4AF07327" w14:textId="1EE02922" w:rsidR="00226476" w:rsidRDefault="00226476" w:rsidP="00F744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26日</w:t>
      </w:r>
      <w:r w:rsidR="00F7443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27日は、魚釣りゲームをします。29日は、</w:t>
      </w:r>
      <w:r w:rsidR="00F74432">
        <w:rPr>
          <w:rFonts w:hint="eastAsia"/>
          <w:sz w:val="24"/>
          <w:szCs w:val="24"/>
        </w:rPr>
        <w:t>絵本の読み聞かせ・身体測</w:t>
      </w:r>
    </w:p>
    <w:p w14:paraId="5E7E8E1A" w14:textId="32A66B80" w:rsidR="00F74432" w:rsidRDefault="00F744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定をしますので、遊びにいらしてください。</w:t>
      </w:r>
    </w:p>
    <w:p w14:paraId="0E80F2FE" w14:textId="77777777" w:rsidR="00B940DD" w:rsidRDefault="00B940DD">
      <w:pPr>
        <w:rPr>
          <w:rFonts w:hint="eastAsia"/>
          <w:sz w:val="24"/>
          <w:szCs w:val="24"/>
        </w:rPr>
      </w:pPr>
    </w:p>
    <w:p w14:paraId="2294DC77" w14:textId="6AB2F9D7" w:rsidR="00226476" w:rsidRPr="00226476" w:rsidRDefault="00F74432" w:rsidP="00B940D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0BA66584" wp14:editId="7BB911D2">
            <wp:extent cx="742767" cy="813134"/>
            <wp:effectExtent l="0" t="0" r="635" b="6350"/>
            <wp:docPr id="178206296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62968" name="図 1782062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8" cy="83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 w:rsidR="00B940D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drawing>
          <wp:inline distT="0" distB="0" distL="0" distR="0" wp14:anchorId="4D81CC6C" wp14:editId="0E26A5F3">
            <wp:extent cx="415473" cy="448407"/>
            <wp:effectExtent l="0" t="0" r="3810" b="8890"/>
            <wp:docPr id="3770728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72860" name="図 3770728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4169" cy="4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 w:rsidR="00B940DD">
        <w:rPr>
          <w:rFonts w:hint="eastAsia"/>
          <w:sz w:val="24"/>
          <w:szCs w:val="24"/>
        </w:rPr>
        <w:t xml:space="preserve">　　　</w:t>
      </w:r>
      <w:r w:rsidR="00B940DD">
        <w:rPr>
          <w:rFonts w:hint="eastAsia"/>
          <w:noProof/>
          <w:sz w:val="24"/>
          <w:szCs w:val="24"/>
        </w:rPr>
        <w:drawing>
          <wp:inline distT="0" distB="0" distL="0" distR="0" wp14:anchorId="6DDF1D8D" wp14:editId="2C31D0DE">
            <wp:extent cx="386715" cy="435822"/>
            <wp:effectExtent l="0" t="0" r="0" b="2540"/>
            <wp:docPr id="190812815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128159" name="図 1908128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59" cy="44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0DD">
        <w:rPr>
          <w:rFonts w:hint="eastAsia"/>
          <w:sz w:val="24"/>
          <w:szCs w:val="24"/>
        </w:rPr>
        <w:t xml:space="preserve">　　　　　　</w:t>
      </w:r>
      <w:r w:rsidR="00B940DD">
        <w:rPr>
          <w:rFonts w:hint="eastAsia"/>
          <w:noProof/>
          <w:sz w:val="24"/>
          <w:szCs w:val="24"/>
        </w:rPr>
        <w:drawing>
          <wp:inline distT="0" distB="0" distL="0" distR="0" wp14:anchorId="609BA870" wp14:editId="03F6C009">
            <wp:extent cx="671396" cy="756285"/>
            <wp:effectExtent l="0" t="0" r="0" b="5715"/>
            <wp:docPr id="161100134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01345" name="図 16110013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12" cy="76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476" w:rsidRPr="00226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76"/>
    <w:rsid w:val="00226476"/>
    <w:rsid w:val="002745A8"/>
    <w:rsid w:val="005924EC"/>
    <w:rsid w:val="00B940DD"/>
    <w:rsid w:val="00D85815"/>
    <w:rsid w:val="00EE1B8C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4B1ED"/>
  <w15:chartTrackingRefBased/>
  <w15:docId w15:val="{250B11DA-C83A-451C-901B-89DE30DD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4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4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4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4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4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4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4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4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宮崎市社会福祉事業団</dc:creator>
  <cp:keywords/>
  <dc:description/>
  <cp:lastModifiedBy>宮崎市社会福祉事業団</cp:lastModifiedBy>
  <cp:revision>1</cp:revision>
  <dcterms:created xsi:type="dcterms:W3CDTF">2025-08-20T01:08:00Z</dcterms:created>
  <dcterms:modified xsi:type="dcterms:W3CDTF">2025-08-20T01:40:00Z</dcterms:modified>
</cp:coreProperties>
</file>